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F059B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AF059B">
        <w:rPr>
          <w:rFonts w:ascii="Times New Roman" w:hAnsi="Times New Roman"/>
          <w:b/>
          <w:sz w:val="28"/>
          <w:szCs w:val="28"/>
        </w:rPr>
        <w:t xml:space="preserve"> проведении публичных консультаций по проекту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AF059B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3E7B26" w:rsidRDefault="003E7B26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комитет экономической политики администрации Ханты-Мансийского района_________________________________________________________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Start"/>
      <w:r w:rsidRPr="006811BD">
        <w:rPr>
          <w:rFonts w:ascii="Times New Roman" w:hAnsi="Times New Roman"/>
          <w:i/>
          <w:color w:val="000000"/>
          <w:sz w:val="20"/>
          <w:szCs w:val="20"/>
        </w:rPr>
        <w:t>наименование</w:t>
      </w:r>
      <w:proofErr w:type="gramEnd"/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администрации </w:t>
      </w:r>
      <w:r>
        <w:rPr>
          <w:rFonts w:ascii="Times New Roman" w:hAnsi="Times New Roman"/>
          <w:i/>
          <w:color w:val="000000"/>
          <w:sz w:val="20"/>
          <w:szCs w:val="20"/>
        </w:rPr>
        <w:t>района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–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регулирующего органа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</w:t>
      </w:r>
      <w:proofErr w:type="gramEnd"/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C2605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776CA0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3E7B26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3E7B26">
        <w:rPr>
          <w:rFonts w:ascii="Times New Roman" w:hAnsi="Times New Roman"/>
          <w:sz w:val="24"/>
          <w:szCs w:val="24"/>
          <w:u w:val="single"/>
        </w:rPr>
        <w:t>комитет экономической политики администрации Ханты-Мансийского района___________________________________________________________</w:t>
      </w: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76CA0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776CA0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776CA0">
        <w:rPr>
          <w:rFonts w:ascii="Times New Roman" w:hAnsi="Times New Roman"/>
          <w:i/>
          <w:sz w:val="20"/>
          <w:szCs w:val="20"/>
        </w:rPr>
        <w:t>наименование</w:t>
      </w:r>
      <w:proofErr w:type="gramEnd"/>
      <w:r w:rsidRPr="00776CA0">
        <w:rPr>
          <w:rFonts w:ascii="Times New Roman" w:hAnsi="Times New Roman"/>
          <w:i/>
          <w:sz w:val="20"/>
          <w:szCs w:val="20"/>
        </w:rPr>
        <w:t xml:space="preserve"> регулирующего орган</w:t>
      </w:r>
      <w:bookmarkStart w:id="0" w:name="_GoBack"/>
      <w:bookmarkEnd w:id="0"/>
      <w:r w:rsidRPr="00776CA0">
        <w:rPr>
          <w:rFonts w:ascii="Times New Roman" w:hAnsi="Times New Roman"/>
          <w:i/>
          <w:sz w:val="20"/>
          <w:szCs w:val="20"/>
        </w:rPr>
        <w:t>а</w:t>
      </w:r>
      <w:r w:rsidRPr="00776CA0">
        <w:rPr>
          <w:rFonts w:ascii="Times New Roman" w:hAnsi="Times New Roman"/>
          <w:i/>
          <w:sz w:val="24"/>
          <w:szCs w:val="24"/>
        </w:rPr>
        <w:t>)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FC2605" w:rsidRPr="00776CA0" w:rsidRDefault="003E7B26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883057">
        <w:rPr>
          <w:rFonts w:ascii="Times New Roman" w:hAnsi="Times New Roman"/>
          <w:b/>
          <w:sz w:val="24"/>
          <w:szCs w:val="24"/>
        </w:rPr>
        <w:t>24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991A72">
        <w:rPr>
          <w:rFonts w:ascii="Times New Roman" w:hAnsi="Times New Roman"/>
          <w:b/>
          <w:sz w:val="24"/>
          <w:szCs w:val="24"/>
        </w:rPr>
        <w:t>07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</w:t>
      </w:r>
      <w:r w:rsidR="00945A8E">
        <w:rPr>
          <w:rFonts w:ascii="Times New Roman" w:hAnsi="Times New Roman"/>
          <w:b/>
          <w:sz w:val="24"/>
          <w:szCs w:val="24"/>
        </w:rPr>
        <w:t>20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883057">
        <w:rPr>
          <w:rFonts w:ascii="Times New Roman" w:hAnsi="Times New Roman"/>
          <w:b/>
          <w:sz w:val="24"/>
          <w:szCs w:val="24"/>
        </w:rPr>
        <w:t>07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945A8E">
        <w:rPr>
          <w:rFonts w:ascii="Times New Roman" w:hAnsi="Times New Roman"/>
          <w:b/>
          <w:sz w:val="24"/>
          <w:szCs w:val="24"/>
        </w:rPr>
        <w:t>0</w:t>
      </w:r>
      <w:r w:rsidR="00883057">
        <w:rPr>
          <w:rFonts w:ascii="Times New Roman" w:hAnsi="Times New Roman"/>
          <w:b/>
          <w:sz w:val="24"/>
          <w:szCs w:val="24"/>
        </w:rPr>
        <w:t>8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</w:t>
      </w:r>
      <w:r w:rsidR="00945A8E">
        <w:rPr>
          <w:rFonts w:ascii="Times New Roman" w:hAnsi="Times New Roman"/>
          <w:b/>
          <w:sz w:val="24"/>
          <w:szCs w:val="24"/>
        </w:rPr>
        <w:t>20</w:t>
      </w:r>
      <w:r w:rsidR="00FC2605">
        <w:rPr>
          <w:rFonts w:ascii="Times New Roman" w:hAnsi="Times New Roman"/>
          <w:b/>
          <w:sz w:val="24"/>
          <w:szCs w:val="24"/>
        </w:rPr>
        <w:t>»</w:t>
      </w:r>
    </w:p>
    <w:p w:rsidR="00FC2605" w:rsidRPr="005509BA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  <w:r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5509BA">
        <w:rPr>
          <w:rFonts w:ascii="Times New Roman" w:hAnsi="Times New Roman"/>
          <w:i/>
          <w:sz w:val="20"/>
          <w:szCs w:val="20"/>
        </w:rPr>
        <w:t>не</w:t>
      </w:r>
      <w:proofErr w:type="gramEnd"/>
      <w:r w:rsidRPr="005509BA">
        <w:rPr>
          <w:rFonts w:ascii="Times New Roman" w:hAnsi="Times New Roman"/>
          <w:i/>
          <w:sz w:val="20"/>
          <w:szCs w:val="20"/>
        </w:rPr>
        <w:t xml:space="preserve"> менее </w:t>
      </w:r>
      <w:r>
        <w:rPr>
          <w:rFonts w:ascii="Times New Roman" w:hAnsi="Times New Roman"/>
          <w:i/>
          <w:sz w:val="20"/>
          <w:szCs w:val="20"/>
        </w:rPr>
        <w:t>15</w:t>
      </w:r>
      <w:r w:rsidRPr="005509BA">
        <w:rPr>
          <w:rFonts w:ascii="Times New Roman" w:hAnsi="Times New Roman"/>
          <w:i/>
          <w:sz w:val="20"/>
          <w:szCs w:val="20"/>
        </w:rPr>
        <w:t xml:space="preserve"> календарных дней)</w:t>
      </w:r>
    </w:p>
    <w:p w:rsidR="00FC2605" w:rsidRPr="00776CA0" w:rsidRDefault="00FC2605" w:rsidP="00073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-143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FC2605" w:rsidRPr="003E7B26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532FE">
        <w:rPr>
          <w:rFonts w:ascii="Times New Roman" w:hAnsi="Times New Roman"/>
          <w:sz w:val="24"/>
          <w:szCs w:val="24"/>
          <w:lang w:val="en-US"/>
        </w:rPr>
        <w:t>ot</w:t>
      </w:r>
      <w:proofErr w:type="spellEnd"/>
      <w:r w:rsidR="003E7B26" w:rsidRPr="003E7B26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="003E7B26">
        <w:rPr>
          <w:rFonts w:ascii="Times New Roman" w:hAnsi="Times New Roman"/>
          <w:sz w:val="24"/>
          <w:szCs w:val="24"/>
          <w:u w:val="single"/>
          <w:lang w:val="en-US"/>
        </w:rPr>
        <w:t>hmrn</w:t>
      </w:r>
      <w:proofErr w:type="spellEnd"/>
      <w:r w:rsidR="003E7B26" w:rsidRPr="003E7B2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3E7B2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FC2605" w:rsidRPr="002F0B68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776CA0">
        <w:rPr>
          <w:rFonts w:ascii="Times New Roman" w:hAnsi="Times New Roman"/>
          <w:sz w:val="24"/>
          <w:szCs w:val="24"/>
        </w:rPr>
        <w:t>или</w:t>
      </w:r>
      <w:proofErr w:type="gramEnd"/>
      <w:r w:rsidRPr="00776CA0">
        <w:rPr>
          <w:rFonts w:ascii="Times New Roman" w:hAnsi="Times New Roman"/>
          <w:sz w:val="24"/>
          <w:szCs w:val="24"/>
        </w:rPr>
        <w:t xml:space="preserve">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г.Ханты-Мансийск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ул.Гагарина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>, д.214 каб.207_________________________________________________________________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0532FE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32FE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2E6E96" w:rsidRPr="000532FE" w:rsidRDefault="000532FE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532FE">
        <w:rPr>
          <w:rFonts w:ascii="Times New Roman" w:hAnsi="Times New Roman"/>
          <w:sz w:val="24"/>
          <w:szCs w:val="24"/>
          <w:u w:val="single"/>
        </w:rPr>
        <w:t>Кузнецова Татьяна Владимировна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0532FE">
        <w:rPr>
          <w:rFonts w:ascii="Times New Roman" w:hAnsi="Times New Roman"/>
          <w:sz w:val="24"/>
          <w:szCs w:val="24"/>
          <w:u w:val="single"/>
        </w:rPr>
        <w:t>специалист-эксперт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 отдела труда, предпринимательства и потребительского рынка управления экономической политики администрации Ханты-Мансийского района, тел.352-</w:t>
      </w:r>
      <w:r w:rsidR="008151AD">
        <w:rPr>
          <w:rFonts w:ascii="Times New Roman" w:hAnsi="Times New Roman"/>
          <w:sz w:val="24"/>
          <w:szCs w:val="24"/>
          <w:u w:val="single"/>
        </w:rPr>
        <w:t>8</w:t>
      </w:r>
      <w:r w:rsidRPr="000532FE">
        <w:rPr>
          <w:rFonts w:ascii="Times New Roman" w:hAnsi="Times New Roman"/>
          <w:sz w:val="24"/>
          <w:szCs w:val="24"/>
          <w:u w:val="single"/>
        </w:rPr>
        <w:t>56</w:t>
      </w:r>
    </w:p>
    <w:p w:rsidR="00FC2605" w:rsidRPr="00BE3FA3" w:rsidRDefault="002E6E96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Style w:val="FontStyle13"/>
          <w:i/>
          <w:sz w:val="24"/>
          <w:szCs w:val="24"/>
        </w:rPr>
      </w:pPr>
      <w:r w:rsidRPr="00191177">
        <w:rPr>
          <w:rFonts w:ascii="Times New Roman" w:hAnsi="Times New Roman"/>
          <w:i/>
          <w:sz w:val="20"/>
          <w:szCs w:val="20"/>
        </w:rPr>
        <w:t xml:space="preserve"> </w:t>
      </w:r>
      <w:r w:rsidR="00FC2605" w:rsidRPr="00191177">
        <w:rPr>
          <w:rFonts w:ascii="Times New Roman" w:hAnsi="Times New Roman"/>
          <w:i/>
          <w:sz w:val="20"/>
          <w:szCs w:val="20"/>
        </w:rPr>
        <w:t>(</w:t>
      </w:r>
      <w:proofErr w:type="gramStart"/>
      <w:r w:rsidR="00FC2605" w:rsidRPr="00191177">
        <w:rPr>
          <w:rFonts w:ascii="Times New Roman" w:hAnsi="Times New Roman"/>
          <w:i/>
          <w:sz w:val="20"/>
          <w:szCs w:val="20"/>
        </w:rPr>
        <w:t>фамилия</w:t>
      </w:r>
      <w:proofErr w:type="gramEnd"/>
      <w:r w:rsidR="00FC2605" w:rsidRPr="00191177">
        <w:rPr>
          <w:rFonts w:ascii="Times New Roman" w:hAnsi="Times New Roman"/>
          <w:i/>
          <w:sz w:val="20"/>
          <w:szCs w:val="20"/>
        </w:rPr>
        <w:t>, имя, отчество, должность ответственного лица, контактный телефон)</w:t>
      </w:r>
    </w:p>
    <w:tbl>
      <w:tblPr>
        <w:tblW w:w="1864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322"/>
        <w:gridCol w:w="9322"/>
      </w:tblGrid>
      <w:tr w:rsidR="00073385" w:rsidRPr="005509BA" w:rsidTr="00073385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DB0" w:rsidRDefault="00703DB0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3DB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Проекта постановления «О внесении изменений в постановление администрации Ханты-Мансийского района от 07.02.2019 № 42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Pr="00703DB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редпринимательства на территории Ханты-Мансийского района» </w:t>
            </w:r>
          </w:p>
          <w:p w:rsidR="00073385" w:rsidRPr="00FB5345" w:rsidRDefault="0007338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  <w:proofErr w:type="gramEnd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 xml:space="preserve"> проекта муниципального нормативного правового акта)</w:t>
            </w:r>
          </w:p>
          <w:p w:rsidR="00073385" w:rsidRPr="00432312" w:rsidRDefault="00073385" w:rsidP="000D6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432312">
              <w:rPr>
                <w:rFonts w:ascii="Times New Roman" w:hAnsi="Times New Roman"/>
                <w:sz w:val="24"/>
                <w:szCs w:val="24"/>
                <w:u w:val="single"/>
              </w:rPr>
              <w:t>устанавливает</w:t>
            </w:r>
            <w:proofErr w:type="gramEnd"/>
            <w:r w:rsidRPr="004323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мероприятия поддержки</w:t>
            </w:r>
            <w:r w:rsidRPr="004323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субъектов малого и среднего предпринимательства, направленные на развитие малого и среднего предпринимательства на территории Ханты-Мансийского района</w:t>
            </w:r>
            <w:r w:rsidR="00796F99">
              <w:rPr>
                <w:rFonts w:ascii="Times New Roman" w:hAnsi="Times New Roman"/>
                <w:sz w:val="24"/>
                <w:szCs w:val="24"/>
                <w:u w:val="single"/>
              </w:rPr>
              <w:t>___________________</w:t>
            </w:r>
          </w:p>
          <w:p w:rsidR="00073385" w:rsidRPr="00FB5345" w:rsidRDefault="0007338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краткое</w:t>
            </w:r>
            <w:proofErr w:type="gramEnd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 xml:space="preserve"> описание вводимого регулирования)</w:t>
            </w:r>
          </w:p>
          <w:p w:rsidR="00073385" w:rsidRDefault="00073385" w:rsidP="000D66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385" w:rsidRPr="00432312" w:rsidRDefault="00073385" w:rsidP="004323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района, </w:t>
            </w:r>
            <w:r w:rsidRPr="00432312">
              <w:rPr>
                <w:rFonts w:ascii="Times New Roman" w:hAnsi="Times New Roman"/>
                <w:sz w:val="24"/>
                <w:szCs w:val="24"/>
                <w:u w:val="single"/>
              </w:rPr>
              <w:t>комитет экономической политики администрации Ханты-Мансийского района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</w:t>
            </w:r>
          </w:p>
          <w:p w:rsidR="00073385" w:rsidRPr="00FB5345" w:rsidRDefault="00073385" w:rsidP="000D66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  <w:proofErr w:type="gramEnd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 xml:space="preserve"> регулирующего органа)</w:t>
            </w:r>
          </w:p>
          <w:p w:rsidR="00073385" w:rsidRPr="0028384F" w:rsidRDefault="00073385" w:rsidP="0028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пунктами 3.12, 4.3 </w:t>
            </w:r>
            <w:hyperlink w:anchor="P40" w:history="1">
              <w:r w:rsidRPr="002838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Порядк</w:t>
              </w:r>
            </w:hyperlink>
            <w:r w:rsidRPr="0028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деятельности, утвержденного постановлением администрации Ханты-Мансийского района от </w:t>
            </w:r>
            <w:r w:rsidRPr="002838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28.03.2017</w:t>
            </w:r>
            <w:r w:rsidRPr="0028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2838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73</w:t>
            </w:r>
            <w:r w:rsidRPr="0028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  <w:p w:rsidR="00073385" w:rsidRPr="00FB5345" w:rsidRDefault="00073385" w:rsidP="000D668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385" w:rsidRPr="00B0388B" w:rsidRDefault="00073385" w:rsidP="003572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73385" w:rsidRPr="00776CA0" w:rsidTr="00073385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385" w:rsidRPr="00776CA0" w:rsidRDefault="0007338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роект муниципального нормативного правового акта, пояснительная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записка к проекту нормативного правового акта, опросный лист (факультативно).</w:t>
            </w:r>
          </w:p>
          <w:p w:rsidR="00073385" w:rsidRPr="00776CA0" w:rsidRDefault="0007338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385" w:rsidRPr="00776CA0" w:rsidRDefault="0007338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605" w:rsidRPr="006811BD" w:rsidRDefault="00FC2605" w:rsidP="0035726A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/>
          <w:sz w:val="24"/>
          <w:szCs w:val="24"/>
        </w:rPr>
      </w:pPr>
    </w:p>
    <w:sectPr w:rsidR="00FC2605" w:rsidRPr="0068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05"/>
    <w:rsid w:val="000532FE"/>
    <w:rsid w:val="00073385"/>
    <w:rsid w:val="002833BE"/>
    <w:rsid w:val="0028384F"/>
    <w:rsid w:val="002B7833"/>
    <w:rsid w:val="002E6E96"/>
    <w:rsid w:val="002F0B68"/>
    <w:rsid w:val="0035726A"/>
    <w:rsid w:val="003D4546"/>
    <w:rsid w:val="003E7B26"/>
    <w:rsid w:val="00410168"/>
    <w:rsid w:val="00432312"/>
    <w:rsid w:val="005F1854"/>
    <w:rsid w:val="00703DB0"/>
    <w:rsid w:val="0075633D"/>
    <w:rsid w:val="00796F99"/>
    <w:rsid w:val="008151AD"/>
    <w:rsid w:val="00883057"/>
    <w:rsid w:val="00945A8E"/>
    <w:rsid w:val="00991A72"/>
    <w:rsid w:val="009D44BC"/>
    <w:rsid w:val="00B0388B"/>
    <w:rsid w:val="00B540F7"/>
    <w:rsid w:val="00C420AD"/>
    <w:rsid w:val="00D618A0"/>
    <w:rsid w:val="00EA7511"/>
    <w:rsid w:val="00F64654"/>
    <w:rsid w:val="00F7528E"/>
    <w:rsid w:val="00F96E52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50170-BD62-420F-9C63-1E843DB4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C2605"/>
    <w:rPr>
      <w:rFonts w:ascii="Times New Roman" w:hAnsi="Times New Roman"/>
      <w:sz w:val="18"/>
    </w:rPr>
  </w:style>
  <w:style w:type="paragraph" w:styleId="a3">
    <w:name w:val="No Spacing"/>
    <w:link w:val="a4"/>
    <w:uiPriority w:val="1"/>
    <w:qFormat/>
    <w:rsid w:val="00F96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6E5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И.М.</dc:creator>
  <cp:lastModifiedBy>Отдел труда</cp:lastModifiedBy>
  <cp:revision>3</cp:revision>
  <dcterms:created xsi:type="dcterms:W3CDTF">2020-07-07T07:40:00Z</dcterms:created>
  <dcterms:modified xsi:type="dcterms:W3CDTF">2020-07-27T04:21:00Z</dcterms:modified>
</cp:coreProperties>
</file>